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13118419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="00C50080">
        <w:rPr>
          <w:rFonts w:asciiTheme="minorHAnsi" w:hAnsiTheme="minorHAnsi" w:cstheme="minorHAnsi"/>
          <w:sz w:val="22"/>
          <w:szCs w:val="22"/>
        </w:rPr>
        <w:t>8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2CCB6105" w:rsidR="005D6738" w:rsidRPr="005A23A1" w:rsidRDefault="00A46B57" w:rsidP="00827B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6B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Budynek kontenerowy  sanitariatów ogólnodostępnych w miejscowości Polańczyk,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46B57">
              <w:rPr>
                <w:rFonts w:asciiTheme="minorHAnsi" w:hAnsiTheme="minorHAnsi" w:cstheme="minorHAnsi"/>
                <w:b/>
                <w:sz w:val="24"/>
                <w:szCs w:val="24"/>
              </w:rPr>
              <w:t>na części działki  nr 296/2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6A27B1A3" w:rsidR="005D6738" w:rsidRPr="00171630" w:rsidRDefault="00A46B57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 w:rsidRPr="00A46B5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ć</w:t>
            </w:r>
            <w:r w:rsidRPr="00A46B5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działki Nr 296/2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0853E2AD" w:rsidR="005D6738" w:rsidRPr="00171630" w:rsidRDefault="00A46B57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Polańczyk</w:t>
            </w:r>
            <w:r w:rsidR="00952BD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5A23A1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10"/>
          <w:szCs w:val="10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D42D12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37F8B"/>
    <w:rsid w:val="00042D35"/>
    <w:rsid w:val="00082373"/>
    <w:rsid w:val="000F032B"/>
    <w:rsid w:val="00171630"/>
    <w:rsid w:val="00232D64"/>
    <w:rsid w:val="00270DE5"/>
    <w:rsid w:val="00360B18"/>
    <w:rsid w:val="003742EB"/>
    <w:rsid w:val="005A23A1"/>
    <w:rsid w:val="005D6738"/>
    <w:rsid w:val="00681DC2"/>
    <w:rsid w:val="00685858"/>
    <w:rsid w:val="006C466F"/>
    <w:rsid w:val="006D6802"/>
    <w:rsid w:val="007563B8"/>
    <w:rsid w:val="007618D6"/>
    <w:rsid w:val="007C2EF6"/>
    <w:rsid w:val="007D2864"/>
    <w:rsid w:val="00827BC6"/>
    <w:rsid w:val="0084205E"/>
    <w:rsid w:val="00933D2E"/>
    <w:rsid w:val="00952BDA"/>
    <w:rsid w:val="00956ECA"/>
    <w:rsid w:val="00A46B57"/>
    <w:rsid w:val="00B44518"/>
    <w:rsid w:val="00B466AE"/>
    <w:rsid w:val="00BA163B"/>
    <w:rsid w:val="00BA4E85"/>
    <w:rsid w:val="00C062EE"/>
    <w:rsid w:val="00C1211F"/>
    <w:rsid w:val="00C42462"/>
    <w:rsid w:val="00C50080"/>
    <w:rsid w:val="00CA5866"/>
    <w:rsid w:val="00CB4A80"/>
    <w:rsid w:val="00CD3305"/>
    <w:rsid w:val="00D42D12"/>
    <w:rsid w:val="00D84E3A"/>
    <w:rsid w:val="00DA5864"/>
    <w:rsid w:val="00E822A6"/>
    <w:rsid w:val="00E911F9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22</cp:revision>
  <dcterms:created xsi:type="dcterms:W3CDTF">2022-03-25T11:32:00Z</dcterms:created>
  <dcterms:modified xsi:type="dcterms:W3CDTF">2024-02-22T10:14:00Z</dcterms:modified>
</cp:coreProperties>
</file>